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B4C" w:rsidRDefault="000F0B4C">
      <w:pPr>
        <w:pStyle w:val="Corpodetexto"/>
        <w:spacing w:before="2"/>
        <w:rPr>
          <w:rFonts w:ascii="Times New Roman"/>
          <w:sz w:val="26"/>
        </w:rPr>
      </w:pPr>
    </w:p>
    <w:p w:rsidR="000F0B4C" w:rsidRDefault="00D3293D">
      <w:pPr>
        <w:spacing w:before="94" w:line="480" w:lineRule="auto"/>
        <w:ind w:left="3317" w:right="1364" w:hanging="101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EDITAL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014/2022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–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PRONATEC/NOVOS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CAMINHOS</w:t>
      </w:r>
      <w:r>
        <w:rPr>
          <w:rFonts w:ascii="Arial" w:hAnsi="Arial"/>
          <w:b/>
          <w:spacing w:val="-42"/>
          <w:sz w:val="16"/>
        </w:rPr>
        <w:t xml:space="preserve"> </w:t>
      </w:r>
      <w:r>
        <w:rPr>
          <w:rFonts w:ascii="Arial" w:hAnsi="Arial"/>
          <w:b/>
          <w:sz w:val="16"/>
        </w:rPr>
        <w:t>PROFESSOR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AUTOR - EaD</w:t>
      </w:r>
    </w:p>
    <w:p w:rsidR="000F0B4C" w:rsidRDefault="00D3293D">
      <w:pPr>
        <w:spacing w:before="1" w:line="480" w:lineRule="auto"/>
        <w:ind w:left="3039" w:right="3050" w:firstLine="940"/>
        <w:rPr>
          <w:rFonts w:ascii="Arial"/>
          <w:b/>
          <w:sz w:val="16"/>
        </w:rPr>
      </w:pPr>
      <w:r>
        <w:rPr>
          <w:rFonts w:ascii="Arial"/>
          <w:b/>
          <w:sz w:val="16"/>
        </w:rPr>
        <w:t>ANEXO III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REQUERIMENTO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PARA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RECURSO</w:t>
      </w:r>
    </w:p>
    <w:p w:rsidR="000F0B4C" w:rsidRDefault="000F0B4C">
      <w:pPr>
        <w:pStyle w:val="Corpodetexto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939"/>
        <w:gridCol w:w="3316"/>
      </w:tblGrid>
      <w:tr w:rsidR="000F0B4C">
        <w:trPr>
          <w:trHeight w:val="269"/>
        </w:trPr>
        <w:tc>
          <w:tcPr>
            <w:tcW w:w="8486" w:type="dxa"/>
            <w:gridSpan w:val="3"/>
          </w:tcPr>
          <w:p w:rsidR="000F0B4C" w:rsidRDefault="00D329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IDENTIFICAÇÃO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PESSOAL</w:t>
            </w:r>
          </w:p>
        </w:tc>
      </w:tr>
      <w:tr w:rsidR="000F0B4C">
        <w:trPr>
          <w:trHeight w:val="270"/>
        </w:trPr>
        <w:tc>
          <w:tcPr>
            <w:tcW w:w="4231" w:type="dxa"/>
          </w:tcPr>
          <w:p w:rsidR="000F0B4C" w:rsidRDefault="00D3293D">
            <w:pPr>
              <w:pStyle w:val="TableParagraph"/>
              <w:spacing w:before="41"/>
              <w:rPr>
                <w:sz w:val="16"/>
              </w:rPr>
            </w:pPr>
            <w:r>
              <w:rPr>
                <w:sz w:val="16"/>
              </w:rPr>
              <w:t>NOME:</w:t>
            </w:r>
          </w:p>
        </w:tc>
        <w:tc>
          <w:tcPr>
            <w:tcW w:w="4255" w:type="dxa"/>
            <w:gridSpan w:val="2"/>
          </w:tcPr>
          <w:p w:rsidR="000F0B4C" w:rsidRDefault="00D3293D">
            <w:pPr>
              <w:pStyle w:val="TableParagraph"/>
              <w:spacing w:before="41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NASCIMENTO:</w:t>
            </w:r>
          </w:p>
        </w:tc>
      </w:tr>
      <w:tr w:rsidR="000F0B4C">
        <w:trPr>
          <w:trHeight w:val="269"/>
        </w:trPr>
        <w:tc>
          <w:tcPr>
            <w:tcW w:w="4231" w:type="dxa"/>
          </w:tcPr>
          <w:p w:rsidR="000F0B4C" w:rsidRDefault="00D329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  <w:tc>
          <w:tcPr>
            <w:tcW w:w="4255" w:type="dxa"/>
            <w:gridSpan w:val="2"/>
          </w:tcPr>
          <w:p w:rsidR="000F0B4C" w:rsidRDefault="00D329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RG:</w:t>
            </w:r>
          </w:p>
        </w:tc>
      </w:tr>
      <w:tr w:rsidR="000F0B4C">
        <w:trPr>
          <w:trHeight w:val="269"/>
        </w:trPr>
        <w:tc>
          <w:tcPr>
            <w:tcW w:w="8486" w:type="dxa"/>
            <w:gridSpan w:val="3"/>
          </w:tcPr>
          <w:p w:rsidR="000F0B4C" w:rsidRDefault="00D329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CARGO/AREA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CONCORRE:</w:t>
            </w:r>
          </w:p>
        </w:tc>
      </w:tr>
      <w:tr w:rsidR="000F0B4C">
        <w:trPr>
          <w:trHeight w:val="270"/>
        </w:trPr>
        <w:tc>
          <w:tcPr>
            <w:tcW w:w="5170" w:type="dxa"/>
            <w:gridSpan w:val="2"/>
          </w:tcPr>
          <w:p w:rsidR="000F0B4C" w:rsidRDefault="00D3293D">
            <w:pPr>
              <w:pStyle w:val="TableParagraph"/>
              <w:spacing w:before="41"/>
              <w:rPr>
                <w:sz w:val="16"/>
              </w:rPr>
            </w:pPr>
            <w:r>
              <w:rPr>
                <w:sz w:val="16"/>
              </w:rPr>
              <w:t>MUNICÍPIO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CONCORRE:</w:t>
            </w:r>
          </w:p>
        </w:tc>
        <w:tc>
          <w:tcPr>
            <w:tcW w:w="3316" w:type="dxa"/>
          </w:tcPr>
          <w:p w:rsidR="000F0B4C" w:rsidRDefault="00D3293D">
            <w:pPr>
              <w:pStyle w:val="TableParagraph"/>
              <w:spacing w:before="41"/>
              <w:ind w:left="12"/>
              <w:rPr>
                <w:sz w:val="16"/>
              </w:rPr>
            </w:pPr>
            <w:r>
              <w:rPr>
                <w:sz w:val="16"/>
              </w:rPr>
              <w:t>CARGA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HORÁRIA:</w:t>
            </w:r>
          </w:p>
        </w:tc>
      </w:tr>
      <w:tr w:rsidR="000F0B4C">
        <w:trPr>
          <w:trHeight w:val="269"/>
        </w:trPr>
        <w:tc>
          <w:tcPr>
            <w:tcW w:w="8486" w:type="dxa"/>
            <w:gridSpan w:val="3"/>
          </w:tcPr>
          <w:p w:rsidR="000F0B4C" w:rsidRDefault="00D329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FORMAÇÃO:</w:t>
            </w:r>
          </w:p>
        </w:tc>
      </w:tr>
      <w:tr w:rsidR="000F0B4C">
        <w:trPr>
          <w:trHeight w:val="736"/>
        </w:trPr>
        <w:tc>
          <w:tcPr>
            <w:tcW w:w="8486" w:type="dxa"/>
            <w:gridSpan w:val="3"/>
          </w:tcPr>
          <w:p w:rsidR="000F0B4C" w:rsidRDefault="00D3293D">
            <w:pPr>
              <w:pStyle w:val="TableParagraph"/>
              <w:tabs>
                <w:tab w:val="left" w:pos="3458"/>
                <w:tab w:val="left" w:pos="3733"/>
              </w:tabs>
              <w:spacing w:before="0"/>
              <w:ind w:right="2205" w:firstLine="3454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 pontuação atingida pelo candidato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PRESENTE RECURSO REFERE-SE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z w:val="16"/>
              </w:rPr>
              <w:tab/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desclassificação do candidato</w:t>
            </w:r>
          </w:p>
          <w:p w:rsidR="000F0B4C" w:rsidRDefault="00D3293D">
            <w:pPr>
              <w:pStyle w:val="TableParagraph"/>
              <w:tabs>
                <w:tab w:val="left" w:pos="3732"/>
              </w:tabs>
              <w:spacing w:before="0" w:line="184" w:lineRule="exact"/>
              <w:ind w:left="3458" w:right="2918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eliminação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outros</w:t>
            </w:r>
          </w:p>
        </w:tc>
      </w:tr>
      <w:tr w:rsidR="000F0B4C">
        <w:trPr>
          <w:trHeight w:val="5759"/>
        </w:trPr>
        <w:tc>
          <w:tcPr>
            <w:tcW w:w="8486" w:type="dxa"/>
            <w:gridSpan w:val="3"/>
          </w:tcPr>
          <w:p w:rsidR="000F0B4C" w:rsidRDefault="000F0B4C">
            <w:pPr>
              <w:pStyle w:val="TableParagraph"/>
              <w:spacing w:before="8"/>
              <w:ind w:left="0"/>
              <w:rPr>
                <w:rFonts w:ascii="Arial"/>
                <w:b/>
                <w:sz w:val="15"/>
              </w:rPr>
            </w:pPr>
          </w:p>
          <w:p w:rsidR="000F0B4C" w:rsidRDefault="00D3293D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JUSTIFICATIVA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</w:p>
        </w:tc>
      </w:tr>
    </w:tbl>
    <w:p w:rsidR="000F0B4C" w:rsidRDefault="000F0B4C">
      <w:pPr>
        <w:pStyle w:val="Corpodetexto"/>
        <w:rPr>
          <w:rFonts w:ascii="Arial"/>
          <w:b/>
          <w:sz w:val="18"/>
        </w:rPr>
      </w:pPr>
    </w:p>
    <w:p w:rsidR="000F0B4C" w:rsidRDefault="00D3293D">
      <w:pPr>
        <w:pStyle w:val="Corpodetexto"/>
        <w:tabs>
          <w:tab w:val="left" w:pos="5649"/>
          <w:tab w:val="left" w:pos="6689"/>
          <w:tab w:val="left" w:pos="7936"/>
        </w:tabs>
        <w:spacing w:before="157"/>
        <w:ind w:left="3338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Acre,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2022.</w:t>
      </w:r>
    </w:p>
    <w:p w:rsidR="000F0B4C" w:rsidRDefault="000F0B4C">
      <w:pPr>
        <w:pStyle w:val="Corpodetexto"/>
        <w:rPr>
          <w:sz w:val="20"/>
        </w:rPr>
      </w:pPr>
    </w:p>
    <w:p w:rsidR="000F0B4C" w:rsidRDefault="000F0B4C">
      <w:pPr>
        <w:pStyle w:val="Corpodetexto"/>
        <w:rPr>
          <w:sz w:val="20"/>
        </w:rPr>
      </w:pPr>
    </w:p>
    <w:p w:rsidR="000F0B4C" w:rsidRDefault="00D3293D">
      <w:pPr>
        <w:pStyle w:val="Corpodetexto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2593975</wp:posOffset>
                </wp:positionH>
                <wp:positionV relativeFrom="paragraph">
                  <wp:posOffset>112395</wp:posOffset>
                </wp:positionV>
                <wp:extent cx="237236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2360" cy="1270"/>
                        </a:xfrm>
                        <a:custGeom>
                          <a:avLst/>
                          <a:gdLst>
                            <a:gd name="T0" fmla="+- 0 4085 4085"/>
                            <a:gd name="T1" fmla="*/ T0 w 3736"/>
                            <a:gd name="T2" fmla="+- 0 7820 4085"/>
                            <a:gd name="T3" fmla="*/ T2 w 37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6">
                              <a:moveTo>
                                <a:pt x="0" y="0"/>
                              </a:moveTo>
                              <a:lnTo>
                                <a:pt x="3735" y="0"/>
                              </a:lnTo>
                            </a:path>
                          </a:pathLst>
                        </a:custGeom>
                        <a:noFill/>
                        <a:ln w="90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E0E35" id="Freeform 2" o:spid="_x0000_s1026" style="position:absolute;margin-left:204.25pt;margin-top:8.85pt;width:186.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LfqBAMAAKQGAAAOAAAAZHJzL2Uyb0RvYy54bWysVduO0zAQfUfiHyw/grq5NL1q09WqaRHS&#10;Aitt+QDXcZqIxDa223RB/DtjO+m2XSEhRB5SOzM+c+aMZ3p7d2xqdGBKV4KnOLoJMWKcirziuxR/&#10;3awHU4y0ITwnteAsxc9M47vF2ze3rZyzWJSizplCAML1vJUpLo2R8yDQtGQN0TdCMg7GQqiGGNiq&#10;XZAr0gJ6UwdxGI6DVqhcKkGZ1vA180a8cPhFwaj5UhSaGVSnGLgZ91buvbXvYHFL5jtFZFnRjgb5&#10;BxYNqTgEPUFlxBC0V9UrqKaiSmhRmBsqmkAURUWZywGyicKrbJ5KIpnLBcTR8iST/n+w9PPhUaEq&#10;h9phxEkDJVorxqzgKLbqtFLPwelJPiqbn5YPgn7TYAguLHajwQdt208iBxSyN8IpcixUY09Crujo&#10;hH8+Cc+OBlH4GA8n8XAM9aFgi+KJq0tA5v1ZutfmAxMOhxwetPFly2HlRM876huAKJoaKvh+gEKU&#10;hNORe3VlPrlBrt7tXYA2IWrRcDIcXzvFvZPDmkxjD3jtNuzdLFZ8hgX8dz1DUvak6ZF3rGGFiG2T&#10;0Okkhbb6bIBbLxAggJPN8A++EPva15/pQii4/9c3X2EEN3/r05DEWGY2hF2iNsVOCvuhEQe2Ec5k&#10;rioHQV6sNT/3guOjC1beDCdsALg2fuGCWq5nleViXdW1K23NLZVZGHtttKir3BotG61222Wt0IHY&#10;nnaPTQbALtyk0iYjuvR+zuRzVmLPcxelZCRfdWtDqtqvAah2osPt7LSx99R1889ZOFtNV9NkkMTj&#10;1SAJs2xwv14mg/E6moyyYbZcZtEvW88omZdVnjNuafeTJUr+rnO7Gednwmm2XKR3ocLaPa9VCC5p&#10;OJEgl/7XF6FvXd/rW5E/Qxsr4UcljHZYlEL9wKiFMZli/X1PFMOo/shhDs2iJLFz1W2S0QQKhtS5&#10;ZXtuIZwCVIoNhptvl0vjZ/FeqmpXQqTI9QIX9zA+isr2uZsznlW3gVHoMujGtp2153vn9fLnsvgN&#10;AAD//wMAUEsDBBQABgAIAAAAIQAKS7Fe2wAAAAkBAAAPAAAAZHJzL2Rvd25yZXYueG1sTI/BbsIw&#10;DIbvk/YOkSftNlLQRkPXFCGkHTjCeACTmLZak5Qm0G5PP3Pajvb/6ffncj25TtxoiG3wGuazDAR5&#10;E2zraw3Hz48XBSIm9Ba74EnDN0VYV48PJRY2jH5Pt0OqBZf4WKCGJqW+kDKahhzGWejJc3YOg8PE&#10;41BLO+DI5a6TiyxbSoet5wsN9rRtyHwdrk7DTtElN2p/HHf04+wZl2YaLlo/P02bdxCJpvQHw12f&#10;1aFip1O4ehtFp+E1U2+McpDnIBjI1WIO4nRfrEBWpfz/QfULAAD//wMAUEsBAi0AFAAGAAgAAAAh&#10;ALaDOJL+AAAA4QEAABMAAAAAAAAAAAAAAAAAAAAAAFtDb250ZW50X1R5cGVzXS54bWxQSwECLQAU&#10;AAYACAAAACEAOP0h/9YAAACUAQAACwAAAAAAAAAAAAAAAAAvAQAAX3JlbHMvLnJlbHNQSwECLQAU&#10;AAYACAAAACEAtJC36gQDAACkBgAADgAAAAAAAAAAAAAAAAAuAgAAZHJzL2Uyb0RvYy54bWxQSwEC&#10;LQAUAAYACAAAACEACkuxXtsAAAAJAQAADwAAAAAAAAAAAAAAAABeBQAAZHJzL2Rvd25yZXYueG1s&#10;UEsFBgAAAAAEAAQA8wAAAGYGAAAAAA==&#10;" path="m,l3735,e" filled="f" strokeweight=".25056mm">
                <v:path arrowok="t" o:connecttype="custom" o:connectlocs="0,0;2371725,0" o:connectangles="0,0"/>
                <w10:wrap type="topAndBottom" anchorx="page"/>
              </v:shape>
            </w:pict>
          </mc:Fallback>
        </mc:AlternateContent>
      </w:r>
    </w:p>
    <w:p w:rsidR="000F0B4C" w:rsidRDefault="00D3293D">
      <w:pPr>
        <w:spacing w:before="155"/>
        <w:ind w:left="3407" w:right="3423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Assinatura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do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candidato</w:t>
      </w:r>
    </w:p>
    <w:p w:rsidR="000F0B4C" w:rsidRDefault="000F0B4C">
      <w:pPr>
        <w:pStyle w:val="Corpodetexto"/>
        <w:spacing w:before="1"/>
        <w:rPr>
          <w:rFonts w:ascii="Arial"/>
          <w:b/>
        </w:rPr>
      </w:pPr>
    </w:p>
    <w:p w:rsidR="000F0B4C" w:rsidRDefault="00D3293D">
      <w:pPr>
        <w:ind w:left="10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INSTRUCÕES:</w:t>
      </w:r>
    </w:p>
    <w:p w:rsidR="000F0B4C" w:rsidRDefault="000F0B4C">
      <w:pPr>
        <w:pStyle w:val="Corpodetexto"/>
        <w:rPr>
          <w:rFonts w:ascii="Arial"/>
          <w:b/>
        </w:rPr>
      </w:pPr>
    </w:p>
    <w:p w:rsidR="000F0B4C" w:rsidRDefault="00D3293D">
      <w:pPr>
        <w:pStyle w:val="Corpodetexto"/>
        <w:ind w:left="101" w:right="76"/>
        <w:rPr>
          <w:rFonts w:ascii="Arial" w:hAnsi="Arial"/>
          <w:b/>
        </w:rPr>
      </w:pPr>
      <w:r>
        <w:t>Somente</w:t>
      </w:r>
      <w:r>
        <w:rPr>
          <w:spacing w:val="6"/>
        </w:rPr>
        <w:t xml:space="preserve"> </w:t>
      </w:r>
      <w:r>
        <w:t>serão</w:t>
      </w:r>
      <w:r>
        <w:rPr>
          <w:spacing w:val="8"/>
        </w:rPr>
        <w:t xml:space="preserve"> </w:t>
      </w:r>
      <w:r>
        <w:t>analisados</w:t>
      </w:r>
      <w:r>
        <w:rPr>
          <w:spacing w:val="7"/>
        </w:rPr>
        <w:t xml:space="preserve"> </w:t>
      </w:r>
      <w:r>
        <w:t>pela</w:t>
      </w:r>
      <w:r>
        <w:rPr>
          <w:spacing w:val="7"/>
        </w:rPr>
        <w:t xml:space="preserve"> </w:t>
      </w:r>
      <w:r>
        <w:t>Comissão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Processo</w:t>
      </w:r>
      <w:r>
        <w:rPr>
          <w:spacing w:val="7"/>
        </w:rPr>
        <w:t xml:space="preserve"> </w:t>
      </w:r>
      <w:r>
        <w:t>Seletivo</w:t>
      </w:r>
      <w:r>
        <w:rPr>
          <w:spacing w:val="6"/>
        </w:rPr>
        <w:t xml:space="preserve"> </w:t>
      </w:r>
      <w:r>
        <w:t>os</w:t>
      </w:r>
      <w:r>
        <w:rPr>
          <w:spacing w:val="8"/>
        </w:rPr>
        <w:t xml:space="preserve"> </w:t>
      </w:r>
      <w:r>
        <w:t>recursos</w:t>
      </w:r>
      <w:r>
        <w:rPr>
          <w:spacing w:val="7"/>
        </w:rPr>
        <w:t xml:space="preserve"> </w:t>
      </w:r>
      <w:r>
        <w:t>protocolados</w:t>
      </w:r>
      <w:r>
        <w:rPr>
          <w:spacing w:val="6"/>
        </w:rPr>
        <w:t xml:space="preserve"> </w:t>
      </w:r>
      <w:r>
        <w:t>dentro</w:t>
      </w:r>
      <w:r>
        <w:rPr>
          <w:spacing w:val="8"/>
        </w:rPr>
        <w:t xml:space="preserve"> </w:t>
      </w:r>
      <w:r>
        <w:t>dos</w:t>
      </w:r>
      <w:r>
        <w:rPr>
          <w:spacing w:val="7"/>
        </w:rPr>
        <w:t xml:space="preserve"> </w:t>
      </w:r>
      <w:r>
        <w:t>prazos</w:t>
      </w:r>
      <w:r>
        <w:rPr>
          <w:spacing w:val="7"/>
        </w:rPr>
        <w:t xml:space="preserve"> </w:t>
      </w:r>
      <w:r>
        <w:t>previstos</w:t>
      </w:r>
      <w:r>
        <w:rPr>
          <w:spacing w:val="-4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formulados de</w:t>
      </w:r>
      <w:r>
        <w:rPr>
          <w:spacing w:val="1"/>
        </w:rPr>
        <w:t xml:space="preserve"> </w:t>
      </w:r>
      <w:r>
        <w:t>acordo com</w:t>
      </w:r>
      <w:r>
        <w:rPr>
          <w:spacing w:val="-1"/>
        </w:rPr>
        <w:t xml:space="preserve"> </w:t>
      </w:r>
      <w:r>
        <w:t xml:space="preserve">as normas estabelecidas no </w:t>
      </w:r>
      <w:r>
        <w:rPr>
          <w:rFonts w:ascii="Arial" w:hAnsi="Arial"/>
          <w:b/>
        </w:rPr>
        <w:t>item 13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deste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Edital.</w:t>
      </w:r>
      <w:bookmarkStart w:id="0" w:name="_GoBack"/>
      <w:bookmarkEnd w:id="0"/>
    </w:p>
    <w:sectPr w:rsidR="000F0B4C">
      <w:type w:val="continuous"/>
      <w:pgSz w:w="11910" w:h="16840"/>
      <w:pgMar w:top="1600" w:right="158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4C"/>
    <w:rsid w:val="000F0B4C"/>
    <w:rsid w:val="00D3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679B"/>
  <w15:docId w15:val="{B27B2EE3-2052-484F-A4A4-4F178B29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EXTRATO 014 - 2022-PROF AUTOR HORISTA-EaD-ABERTURA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EXTRATO 014 - 2022-PROF AUTOR HORISTA-EaD-ABERTURA</dc:title>
  <dc:creator>Colaborador2</dc:creator>
  <cp:lastModifiedBy>DTI</cp:lastModifiedBy>
  <cp:revision>2</cp:revision>
  <dcterms:created xsi:type="dcterms:W3CDTF">2022-05-31T13:56:00Z</dcterms:created>
  <dcterms:modified xsi:type="dcterms:W3CDTF">2022-05-31T13:56:00Z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2022-05-31T00:00:00Z</vt:filetime>
  </property>
</Properties>
</file>