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1E5" w:rsidRDefault="00C83565">
      <w:pPr>
        <w:pStyle w:val="Corpodetexto"/>
        <w:ind w:left="952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601944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4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E5" w:rsidRDefault="00CE51E5">
      <w:pPr>
        <w:pStyle w:val="Corpodetexto"/>
        <w:spacing w:before="4"/>
        <w:rPr>
          <w:rFonts w:ascii="Times New Roman"/>
          <w:b w:val="0"/>
          <w:sz w:val="21"/>
        </w:rPr>
      </w:pPr>
    </w:p>
    <w:p w:rsidR="00CE51E5" w:rsidRDefault="00C83565">
      <w:pPr>
        <w:pStyle w:val="Corpodetexto"/>
        <w:spacing w:before="95"/>
        <w:ind w:left="3371" w:right="1898" w:hanging="1457"/>
      </w:pPr>
      <w:r>
        <w:t>PROCESSO SELETIVO SIMPLIFICADO Nº 013/2022 – ITINERÁRIO V</w:t>
      </w:r>
      <w:r>
        <w:rPr>
          <w:spacing w:val="-42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PROFESSOR TUTOR</w:t>
      </w:r>
    </w:p>
    <w:p w:rsidR="00CE51E5" w:rsidRDefault="00CE51E5">
      <w:pPr>
        <w:pStyle w:val="Corpodetexto"/>
        <w:rPr>
          <w:sz w:val="18"/>
        </w:rPr>
      </w:pPr>
    </w:p>
    <w:p w:rsidR="00CE51E5" w:rsidRDefault="00C83565">
      <w:pPr>
        <w:pStyle w:val="Corpodetexto"/>
        <w:spacing w:before="161" w:line="480" w:lineRule="auto"/>
        <w:ind w:left="3917" w:right="3912" w:firstLine="195"/>
      </w:pPr>
      <w:r>
        <w:t>ANEXO V</w:t>
      </w:r>
      <w:r>
        <w:rPr>
          <w:spacing w:val="1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VÍNCULO</w:t>
      </w:r>
    </w:p>
    <w:p w:rsidR="00CE51E5" w:rsidRDefault="00C83565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121920</wp:posOffset>
                </wp:positionV>
                <wp:extent cx="5545455" cy="26543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54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51E5" w:rsidRDefault="00C83565">
                            <w:pPr>
                              <w:pStyle w:val="Corpodetexto"/>
                              <w:spacing w:before="18"/>
                              <w:ind w:left="2618" w:right="2259" w:hanging="343"/>
                            </w:pPr>
                            <w:r>
                              <w:t>DECLARAÇÃO DE QUE NÃO HÁ INCOMPATIBILIDADE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IMPEDIMENTO 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pt;margin-top:9.6pt;width:436.65pt;height:20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" filled="f" strokeweight=".16936mm">
                <v:textbox inset="0,0,0,0">
                  <w:txbxContent>
                    <w:p w:rsidR="00CE51E5" w:rsidRDefault="00C83565">
                      <w:pPr>
                        <w:pStyle w:val="Corpodetexto"/>
                        <w:spacing w:before="18"/>
                        <w:ind w:left="2618" w:right="2259" w:hanging="343"/>
                      </w:pPr>
                      <w:r>
                        <w:t>DECLARAÇÃO DE QUE NÃO HÁ INCOMPATIBILIDADE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IMPEDIMENTO 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51E5" w:rsidRDefault="00CE51E5">
      <w:pPr>
        <w:pStyle w:val="Corpodetexto"/>
        <w:rPr>
          <w:sz w:val="20"/>
        </w:rPr>
      </w:pPr>
    </w:p>
    <w:p w:rsidR="00CE51E5" w:rsidRDefault="00CE51E5">
      <w:pPr>
        <w:pStyle w:val="Corpodetexto"/>
        <w:rPr>
          <w:sz w:val="20"/>
        </w:rPr>
      </w:pPr>
    </w:p>
    <w:p w:rsidR="00CE51E5" w:rsidRDefault="00CE51E5">
      <w:pPr>
        <w:pStyle w:val="Corpodetexto"/>
        <w:rPr>
          <w:sz w:val="20"/>
        </w:rPr>
      </w:pPr>
    </w:p>
    <w:p w:rsidR="00CE51E5" w:rsidRDefault="00CE51E5">
      <w:pPr>
        <w:pStyle w:val="Corpodetexto"/>
        <w:rPr>
          <w:sz w:val="20"/>
        </w:rPr>
      </w:pPr>
    </w:p>
    <w:p w:rsidR="00CE51E5" w:rsidRDefault="00CE51E5">
      <w:pPr>
        <w:pStyle w:val="Corpodetexto"/>
        <w:rPr>
          <w:sz w:val="21"/>
        </w:rPr>
      </w:pPr>
    </w:p>
    <w:p w:rsidR="00CE51E5" w:rsidRDefault="00C83565">
      <w:pPr>
        <w:tabs>
          <w:tab w:val="left" w:pos="1463"/>
          <w:tab w:val="left" w:pos="2358"/>
          <w:tab w:val="left" w:pos="2458"/>
          <w:tab w:val="left" w:pos="4270"/>
          <w:tab w:val="left" w:pos="4713"/>
          <w:tab w:val="left" w:pos="5304"/>
          <w:tab w:val="left" w:pos="5820"/>
          <w:tab w:val="left" w:pos="7883"/>
          <w:tab w:val="left" w:pos="8044"/>
          <w:tab w:val="left" w:pos="8486"/>
        </w:tabs>
        <w:spacing w:before="94" w:line="360" w:lineRule="auto"/>
        <w:ind w:left="221" w:right="213" w:firstLine="1416"/>
        <w:rPr>
          <w:rFonts w:ascii="Arial" w:hAnsi="Arial"/>
          <w:b/>
          <w:sz w:val="16"/>
        </w:rPr>
      </w:pPr>
      <w:r>
        <w:rPr>
          <w:sz w:val="16"/>
        </w:rPr>
        <w:t>Eu,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Brasileiro/a,</w:t>
      </w:r>
      <w:r>
        <w:rPr>
          <w:sz w:val="16"/>
        </w:rPr>
        <w:tab/>
        <w:t>Estado</w:t>
      </w:r>
      <w:r>
        <w:rPr>
          <w:sz w:val="16"/>
        </w:rPr>
        <w:tab/>
        <w:t>civil: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Profissão:</w:t>
      </w:r>
      <w:r>
        <w:rPr>
          <w:sz w:val="16"/>
        </w:rPr>
        <w:tab/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RG</w:t>
      </w:r>
      <w:r>
        <w:rPr>
          <w:spacing w:val="-42"/>
          <w:sz w:val="16"/>
        </w:rPr>
        <w:t xml:space="preserve"> </w:t>
      </w:r>
      <w:r>
        <w:rPr>
          <w:sz w:val="16"/>
        </w:rPr>
        <w:t>nº: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51"/>
          <w:sz w:val="16"/>
        </w:rPr>
        <w:t xml:space="preserve"> </w:t>
      </w:r>
      <w:r>
        <w:rPr>
          <w:sz w:val="16"/>
        </w:rPr>
        <w:t>CPF</w:t>
      </w:r>
      <w:r>
        <w:rPr>
          <w:spacing w:val="51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DECLARO,</w:t>
      </w:r>
      <w:r>
        <w:rPr>
          <w:rFonts w:ascii="Arial" w:hAnsi="Arial"/>
          <w:b/>
          <w:spacing w:val="6"/>
          <w:sz w:val="16"/>
        </w:rPr>
        <w:t xml:space="preserve"> </w:t>
      </w:r>
      <w:r>
        <w:rPr>
          <w:sz w:val="16"/>
        </w:rPr>
        <w:t>para</w:t>
      </w:r>
      <w:r>
        <w:rPr>
          <w:spacing w:val="6"/>
          <w:sz w:val="16"/>
        </w:rPr>
        <w:t xml:space="preserve"> </w:t>
      </w:r>
      <w:r>
        <w:rPr>
          <w:sz w:val="16"/>
        </w:rPr>
        <w:t>os</w:t>
      </w:r>
      <w:r>
        <w:rPr>
          <w:spacing w:val="6"/>
          <w:sz w:val="16"/>
        </w:rPr>
        <w:t xml:space="preserve"> </w:t>
      </w:r>
      <w:r>
        <w:rPr>
          <w:sz w:val="16"/>
        </w:rPr>
        <w:t>devidos</w:t>
      </w:r>
      <w:r>
        <w:rPr>
          <w:spacing w:val="6"/>
          <w:sz w:val="16"/>
        </w:rPr>
        <w:t xml:space="preserve"> </w:t>
      </w:r>
      <w:r>
        <w:rPr>
          <w:sz w:val="16"/>
        </w:rPr>
        <w:t>fins,</w:t>
      </w:r>
      <w:r>
        <w:rPr>
          <w:spacing w:val="6"/>
          <w:sz w:val="16"/>
        </w:rPr>
        <w:t xml:space="preserve"> </w:t>
      </w:r>
      <w:r>
        <w:rPr>
          <w:sz w:val="16"/>
        </w:rPr>
        <w:t>que</w:t>
      </w:r>
      <w:r>
        <w:rPr>
          <w:spacing w:val="5"/>
          <w:sz w:val="16"/>
        </w:rPr>
        <w:t xml:space="preserve"> </w:t>
      </w:r>
      <w:r>
        <w:rPr>
          <w:sz w:val="16"/>
        </w:rPr>
        <w:t>não</w:t>
      </w:r>
      <w:r>
        <w:rPr>
          <w:spacing w:val="-42"/>
          <w:sz w:val="16"/>
        </w:rPr>
        <w:t xml:space="preserve"> </w:t>
      </w:r>
      <w:r>
        <w:rPr>
          <w:sz w:val="16"/>
        </w:rPr>
        <w:t>possuo</w:t>
      </w:r>
      <w:r>
        <w:rPr>
          <w:spacing w:val="5"/>
          <w:sz w:val="16"/>
        </w:rPr>
        <w:t xml:space="preserve"> </w:t>
      </w:r>
      <w:r>
        <w:rPr>
          <w:sz w:val="16"/>
        </w:rPr>
        <w:t>Cargo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6"/>
          <w:sz w:val="16"/>
        </w:rPr>
        <w:t xml:space="preserve"> </w:t>
      </w:r>
      <w:r>
        <w:rPr>
          <w:sz w:val="16"/>
        </w:rPr>
        <w:t>Comissão</w:t>
      </w:r>
      <w:r>
        <w:rPr>
          <w:spacing w:val="6"/>
          <w:sz w:val="16"/>
        </w:rPr>
        <w:t xml:space="preserve"> </w:t>
      </w:r>
      <w:r>
        <w:rPr>
          <w:sz w:val="16"/>
        </w:rPr>
        <w:t>–</w:t>
      </w:r>
      <w:r>
        <w:rPr>
          <w:spacing w:val="6"/>
          <w:sz w:val="16"/>
        </w:rPr>
        <w:t xml:space="preserve"> </w:t>
      </w:r>
      <w:r>
        <w:rPr>
          <w:sz w:val="16"/>
        </w:rPr>
        <w:t>CEC</w:t>
      </w:r>
      <w:r>
        <w:rPr>
          <w:spacing w:val="6"/>
          <w:sz w:val="16"/>
        </w:rPr>
        <w:t xml:space="preserve"> </w:t>
      </w:r>
      <w:r>
        <w:rPr>
          <w:sz w:val="16"/>
        </w:rPr>
        <w:t>no</w:t>
      </w:r>
      <w:r>
        <w:rPr>
          <w:spacing w:val="8"/>
          <w:sz w:val="16"/>
        </w:rPr>
        <w:t xml:space="preserve"> </w:t>
      </w:r>
      <w:r>
        <w:rPr>
          <w:sz w:val="16"/>
        </w:rPr>
        <w:t>âmbito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6"/>
          <w:sz w:val="16"/>
        </w:rPr>
        <w:t xml:space="preserve"> </w:t>
      </w:r>
      <w:r>
        <w:rPr>
          <w:sz w:val="16"/>
        </w:rPr>
        <w:t>Pública</w:t>
      </w:r>
      <w:r>
        <w:rPr>
          <w:spacing w:val="6"/>
          <w:sz w:val="16"/>
        </w:rPr>
        <w:t xml:space="preserve"> </w:t>
      </w:r>
      <w:r>
        <w:rPr>
          <w:sz w:val="16"/>
        </w:rPr>
        <w:t>ou</w:t>
      </w:r>
      <w:r>
        <w:rPr>
          <w:spacing w:val="5"/>
          <w:sz w:val="16"/>
        </w:rPr>
        <w:t xml:space="preserve"> </w:t>
      </w:r>
      <w:r>
        <w:rPr>
          <w:sz w:val="16"/>
        </w:rPr>
        <w:t>Função</w:t>
      </w:r>
      <w:r>
        <w:rPr>
          <w:spacing w:val="6"/>
          <w:sz w:val="16"/>
        </w:rPr>
        <w:t xml:space="preserve"> </w:t>
      </w:r>
      <w:r>
        <w:rPr>
          <w:sz w:val="16"/>
        </w:rPr>
        <w:t>Gratificada</w:t>
      </w:r>
      <w:r>
        <w:rPr>
          <w:spacing w:val="6"/>
          <w:sz w:val="16"/>
        </w:rPr>
        <w:t xml:space="preserve"> </w:t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âmbito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IEPTEC/</w:t>
      </w:r>
      <w:r>
        <w:rPr>
          <w:spacing w:val="-41"/>
          <w:sz w:val="16"/>
        </w:rPr>
        <w:t xml:space="preserve"> </w:t>
      </w:r>
      <w:r>
        <w:rPr>
          <w:sz w:val="16"/>
        </w:rPr>
        <w:t>Dom</w:t>
      </w:r>
      <w:r>
        <w:rPr>
          <w:spacing w:val="38"/>
          <w:sz w:val="16"/>
        </w:rPr>
        <w:t xml:space="preserve"> </w:t>
      </w:r>
      <w:r>
        <w:rPr>
          <w:sz w:val="16"/>
        </w:rPr>
        <w:t>Moacyr,</w:t>
      </w:r>
      <w:r>
        <w:rPr>
          <w:spacing w:val="38"/>
          <w:sz w:val="16"/>
        </w:rPr>
        <w:t xml:space="preserve"> </w:t>
      </w:r>
      <w:r>
        <w:rPr>
          <w:sz w:val="16"/>
        </w:rPr>
        <w:t>bem</w:t>
      </w:r>
      <w:r>
        <w:rPr>
          <w:spacing w:val="39"/>
          <w:sz w:val="16"/>
        </w:rPr>
        <w:t xml:space="preserve"> </w:t>
      </w:r>
      <w:r>
        <w:rPr>
          <w:sz w:val="16"/>
        </w:rPr>
        <w:t>como</w:t>
      </w:r>
      <w:r>
        <w:rPr>
          <w:spacing w:val="38"/>
          <w:sz w:val="16"/>
        </w:rPr>
        <w:t xml:space="preserve"> </w:t>
      </w:r>
      <w:r>
        <w:rPr>
          <w:sz w:val="16"/>
        </w:rPr>
        <w:t>que</w:t>
      </w:r>
      <w:r>
        <w:rPr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Arial" w:hAnsi="Arial"/>
          <w:b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POSSUO</w:t>
      </w:r>
      <w:r>
        <w:rPr>
          <w:rFonts w:ascii="Arial" w:hAnsi="Arial"/>
          <w:b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NENHUM</w:t>
      </w:r>
      <w:r>
        <w:rPr>
          <w:rFonts w:ascii="Arial" w:hAnsi="Arial"/>
          <w:b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VÍNCULO</w:t>
      </w:r>
      <w:r>
        <w:rPr>
          <w:rFonts w:ascii="Arial" w:hAnsi="Arial"/>
          <w:b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CAPAZ</w:t>
      </w:r>
      <w:r>
        <w:rPr>
          <w:rFonts w:ascii="Arial" w:hAnsi="Arial"/>
          <w:b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GERAR</w:t>
      </w:r>
      <w:r>
        <w:rPr>
          <w:rFonts w:ascii="Arial" w:hAnsi="Arial"/>
          <w:b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CONFLITO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CARGA</w:t>
      </w:r>
    </w:p>
    <w:p w:rsidR="00CE51E5" w:rsidRDefault="00C83565">
      <w:pPr>
        <w:spacing w:line="183" w:lineRule="exact"/>
        <w:ind w:left="221"/>
        <w:rPr>
          <w:sz w:val="16"/>
        </w:rPr>
      </w:pPr>
      <w:r>
        <w:rPr>
          <w:rFonts w:ascii="Arial" w:hAnsi="Arial"/>
          <w:b/>
          <w:sz w:val="16"/>
        </w:rPr>
        <w:t>HORÁRIA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restando</w:t>
      </w:r>
      <w:r>
        <w:rPr>
          <w:spacing w:val="-2"/>
          <w:sz w:val="16"/>
        </w:rPr>
        <w:t xml:space="preserve"> </w:t>
      </w:r>
      <w:r>
        <w:rPr>
          <w:sz w:val="16"/>
        </w:rPr>
        <w:t>incompatibilidades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impliquem no</w:t>
      </w:r>
      <w:r>
        <w:rPr>
          <w:spacing w:val="-1"/>
          <w:sz w:val="16"/>
        </w:rPr>
        <w:t xml:space="preserve"> </w:t>
      </w:r>
      <w:r>
        <w:rPr>
          <w:sz w:val="16"/>
        </w:rPr>
        <w:t>meu</w:t>
      </w:r>
      <w:r>
        <w:rPr>
          <w:spacing w:val="-2"/>
          <w:sz w:val="16"/>
        </w:rPr>
        <w:t xml:space="preserve"> </w:t>
      </w:r>
      <w:r>
        <w:rPr>
          <w:sz w:val="16"/>
        </w:rPr>
        <w:t>recrutamento.</w:t>
      </w: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83565">
      <w:pPr>
        <w:tabs>
          <w:tab w:val="left" w:pos="5769"/>
          <w:tab w:val="left" w:pos="6809"/>
          <w:tab w:val="left" w:pos="8056"/>
        </w:tabs>
        <w:ind w:left="3458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2022.</w:t>
      </w: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E51E5">
      <w:pPr>
        <w:rPr>
          <w:sz w:val="20"/>
        </w:rPr>
      </w:pPr>
    </w:p>
    <w:p w:rsidR="00CE51E5" w:rsidRDefault="00C83565">
      <w:pPr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31064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892"/>
                            <a:gd name="T2" fmla="+- 0 6594 1702"/>
                            <a:gd name="T3" fmla="*/ T2 w 4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2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73E6" id="Freeform 2" o:spid="_x0000_s1026" style="position:absolute;margin-left:85.1pt;margin-top:13.4pt;width:24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" path="m,l4892,e" filled="f" strokeweight=".25056mm">
                <v:path arrowok="t" o:connecttype="custom" o:connectlocs="0,0;3106420,0" o:connectangles="0,0"/>
                <w10:wrap type="topAndBottom" anchorx="page"/>
              </v:shape>
            </w:pict>
          </mc:Fallback>
        </mc:AlternateContent>
      </w:r>
    </w:p>
    <w:p w:rsidR="00CE51E5" w:rsidRDefault="00C83565">
      <w:pPr>
        <w:pStyle w:val="Corpodetexto"/>
        <w:spacing w:line="157" w:lineRule="exact"/>
        <w:ind w:left="221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Recrutado</w:t>
      </w:r>
    </w:p>
    <w:p w:rsidR="00CE51E5" w:rsidRDefault="00CE51E5">
      <w:pPr>
        <w:pStyle w:val="Corpodetexto"/>
        <w:spacing w:before="10"/>
        <w:rPr>
          <w:sz w:val="15"/>
        </w:rPr>
      </w:pPr>
    </w:p>
    <w:p w:rsidR="00CE51E5" w:rsidRDefault="00C83565">
      <w:pPr>
        <w:tabs>
          <w:tab w:val="left" w:pos="5117"/>
        </w:tabs>
        <w:ind w:left="22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sectPr w:rsidR="00CE51E5">
      <w:type w:val="continuous"/>
      <w:pgSz w:w="11910" w:h="16840"/>
      <w:pgMar w:top="660" w:right="1480" w:bottom="280" w:left="14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E5"/>
    <w:rsid w:val="00C83565"/>
    <w:rsid w:val="00C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926D-843E-41D9-8D92-2F382405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013-2022-PROFESSOR TUTOR MENSALISTA-ITINERÁRIO V-CEFLORA-ABERTURA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013-2022-PROFESSOR TUTOR MENSALISTA-ITINERÁRIO V-CEFLORA-ABERTURA</dc:title>
  <dc:creator>Colaborador2</dc:creator>
  <cp:lastModifiedBy>DTI</cp:lastModifiedBy>
  <cp:revision>2</cp:revision>
  <dcterms:created xsi:type="dcterms:W3CDTF">2022-06-14T18:16:00Z</dcterms:created>
  <dcterms:modified xsi:type="dcterms:W3CDTF">2022-06-14T18:16:00Z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