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FA99" w14:textId="77777777"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CFD845D" w14:textId="77777777"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7E5691B5" w14:textId="77777777"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500CCB86" w14:textId="19CD4D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067353">
        <w:rPr>
          <w:rFonts w:ascii="Arial" w:hAnsi="Arial" w:cs="Arial"/>
          <w:b/>
          <w:color w:val="000000"/>
          <w:kern w:val="3"/>
          <w:sz w:val="16"/>
          <w:szCs w:val="16"/>
        </w:rPr>
        <w:t>27</w:t>
      </w:r>
      <w:r w:rsidR="00AA0BB0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5E8B4DD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1B6F4C51" w14:textId="2D8B1FB7" w:rsidR="00EE5925" w:rsidRPr="006A0C12" w:rsidRDefault="002056DF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MEDIADOR DE APRENDIZAGEM</w:t>
      </w:r>
      <w:r w:rsidR="00E02A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HORISTA</w:t>
      </w:r>
    </w:p>
    <w:p w14:paraId="17CF849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0F1E3B12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15CCED72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71BDE1F6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1C92996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4997F52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5A3B71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54B4183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50AF00F0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EF0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48AC7A6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DAC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57592462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9C2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831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4BF74BFC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965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B60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2B0262E6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D38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249CE99C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DE8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1C8BFAB2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CAF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09D9B2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F16BA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199A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0C250A8B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38A9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13758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8F7BA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8697F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FEB3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6E8D3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B7B4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48AFFDD1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2F5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6992E377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1E82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04241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E8548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7DCA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E67CA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4A184C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432D2D7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736E56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00BAE2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B260E06" w14:textId="75A942F3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A0BB0">
        <w:rPr>
          <w:rFonts w:ascii="Arial" w:hAnsi="Arial" w:cs="Arial"/>
          <w:b/>
          <w:color w:val="000000"/>
          <w:kern w:val="3"/>
          <w:sz w:val="16"/>
          <w:szCs w:val="16"/>
        </w:rPr>
        <w:t>xx/2022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2DF4EAE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27E54B8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22906F0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22566423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8E0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77A2EFA3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5D4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15FD513A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3CA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611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23D7F21D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D57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32C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196B752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FDE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795546F2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5AC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7C2C4514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B1E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A85AF5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B64EC1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83593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51DF4814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1A0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EB8CC9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4E4F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50D1F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92C7D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9736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DDAC9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261AF0F8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192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11907E35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210C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4FCA1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088A3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ABC3EA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B09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8F514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CD266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6F4660FD" w14:textId="77777777" w:rsidR="00EE5925" w:rsidRPr="006A0C12" w:rsidRDefault="00EE5925" w:rsidP="00EE5925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3AA6A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9ADA2E9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54FAEF9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CF83058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605A752" w14:textId="77777777" w:rsidR="00EE5925" w:rsidRPr="006A0C12" w:rsidRDefault="00EE5925" w:rsidP="00E02ABF">
      <w:pPr>
        <w:shd w:val="clear" w:color="auto" w:fill="FFFFFF"/>
        <w:overflowPunct w:val="0"/>
        <w:adjustRightInd w:val="0"/>
        <w:rPr>
          <w:rFonts w:ascii="Arial" w:hAnsi="Arial" w:cs="Arial"/>
          <w:b/>
          <w:bCs/>
          <w:kern w:val="3"/>
          <w:sz w:val="16"/>
          <w:szCs w:val="16"/>
        </w:rPr>
      </w:pPr>
    </w:p>
    <w:sectPr w:rsidR="00EE5925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7368" w14:textId="77777777" w:rsidR="00D53773" w:rsidRDefault="00D53773">
      <w:r>
        <w:separator/>
      </w:r>
    </w:p>
  </w:endnote>
  <w:endnote w:type="continuationSeparator" w:id="0">
    <w:p w14:paraId="4BBFF8E7" w14:textId="77777777" w:rsidR="00D53773" w:rsidRDefault="00D5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4DAD" w14:textId="77777777" w:rsidR="00067353" w:rsidRDefault="00067353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4D7BC335" w14:textId="77777777" w:rsidR="00067353" w:rsidRDefault="0006735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7FD9029B" wp14:editId="4345F7F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65163" wp14:editId="1AAD2593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A6380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687E2DD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4651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01BA6380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687E2DD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872D60" wp14:editId="7FE4A5D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1FFCAE89" w14:textId="77777777" w:rsidR="00067353" w:rsidRDefault="0006735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604D3" w14:textId="77777777" w:rsidR="00D53773" w:rsidRDefault="00D53773">
      <w:r>
        <w:separator/>
      </w:r>
    </w:p>
  </w:footnote>
  <w:footnote w:type="continuationSeparator" w:id="0">
    <w:p w14:paraId="4E7BBF47" w14:textId="77777777" w:rsidR="00D53773" w:rsidRDefault="00D5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E69C" w14:textId="77777777" w:rsidR="00067353" w:rsidRDefault="00067353" w:rsidP="00EE5925">
    <w:pPr>
      <w:pStyle w:val="Cabealho"/>
      <w:rPr>
        <w:noProof/>
        <w:lang w:val="pt-BR" w:eastAsia="pt-BR"/>
      </w:rPr>
    </w:pPr>
  </w:p>
  <w:p w14:paraId="6F59BC30" w14:textId="27D8D144" w:rsidR="00067353" w:rsidRPr="00EE5925" w:rsidRDefault="00067353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E707B2" wp14:editId="0F6EC719">
          <wp:simplePos x="0" y="0"/>
          <wp:positionH relativeFrom="column">
            <wp:posOffset>1212215</wp:posOffset>
          </wp:positionH>
          <wp:positionV relativeFrom="paragraph">
            <wp:posOffset>-473075</wp:posOffset>
          </wp:positionV>
          <wp:extent cx="466725" cy="4857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38" b="11559"/>
                  <a:stretch/>
                </pic:blipFill>
                <pic:spPr bwMode="auto">
                  <a:xfrm>
                    <a:off x="0" y="0"/>
                    <a:ext cx="466760" cy="485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20327BB" wp14:editId="515EF95B">
          <wp:simplePos x="0" y="0"/>
          <wp:positionH relativeFrom="column">
            <wp:posOffset>3639820</wp:posOffset>
          </wp:positionH>
          <wp:positionV relativeFrom="paragraph">
            <wp:posOffset>-455930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3" name="Imagem 3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0669"/>
    <w:rsid w:val="00011856"/>
    <w:rsid w:val="00027F12"/>
    <w:rsid w:val="0003105E"/>
    <w:rsid w:val="00066CD5"/>
    <w:rsid w:val="00067353"/>
    <w:rsid w:val="00073697"/>
    <w:rsid w:val="00077F03"/>
    <w:rsid w:val="00081FDE"/>
    <w:rsid w:val="000B167E"/>
    <w:rsid w:val="000B4A53"/>
    <w:rsid w:val="000D0872"/>
    <w:rsid w:val="000F33F8"/>
    <w:rsid w:val="000F6D9B"/>
    <w:rsid w:val="001231CD"/>
    <w:rsid w:val="00141B8B"/>
    <w:rsid w:val="001431C2"/>
    <w:rsid w:val="001928E4"/>
    <w:rsid w:val="001C2015"/>
    <w:rsid w:val="002056DF"/>
    <w:rsid w:val="00293E76"/>
    <w:rsid w:val="002B5383"/>
    <w:rsid w:val="002B69AF"/>
    <w:rsid w:val="002F3E91"/>
    <w:rsid w:val="00325559"/>
    <w:rsid w:val="003445C1"/>
    <w:rsid w:val="00345F77"/>
    <w:rsid w:val="003745E3"/>
    <w:rsid w:val="003977E1"/>
    <w:rsid w:val="003E4F2F"/>
    <w:rsid w:val="00446524"/>
    <w:rsid w:val="004517F5"/>
    <w:rsid w:val="00457989"/>
    <w:rsid w:val="00466FF8"/>
    <w:rsid w:val="004726C2"/>
    <w:rsid w:val="004B7579"/>
    <w:rsid w:val="004C6988"/>
    <w:rsid w:val="00577A7D"/>
    <w:rsid w:val="00594432"/>
    <w:rsid w:val="005A56EF"/>
    <w:rsid w:val="005F6ED1"/>
    <w:rsid w:val="00606916"/>
    <w:rsid w:val="006145CC"/>
    <w:rsid w:val="00635BE7"/>
    <w:rsid w:val="0064636F"/>
    <w:rsid w:val="00653BA6"/>
    <w:rsid w:val="00666412"/>
    <w:rsid w:val="006A0C12"/>
    <w:rsid w:val="006B0264"/>
    <w:rsid w:val="006C680F"/>
    <w:rsid w:val="006E6A61"/>
    <w:rsid w:val="00707CB0"/>
    <w:rsid w:val="007154FE"/>
    <w:rsid w:val="007468CD"/>
    <w:rsid w:val="007752F4"/>
    <w:rsid w:val="00783845"/>
    <w:rsid w:val="00791674"/>
    <w:rsid w:val="007D1DBC"/>
    <w:rsid w:val="007D342C"/>
    <w:rsid w:val="007E5A26"/>
    <w:rsid w:val="0081522C"/>
    <w:rsid w:val="00824A79"/>
    <w:rsid w:val="0083073D"/>
    <w:rsid w:val="00834062"/>
    <w:rsid w:val="00834BD8"/>
    <w:rsid w:val="00837280"/>
    <w:rsid w:val="00895C07"/>
    <w:rsid w:val="008D6814"/>
    <w:rsid w:val="00937DD6"/>
    <w:rsid w:val="00944B31"/>
    <w:rsid w:val="009C6576"/>
    <w:rsid w:val="009D39A8"/>
    <w:rsid w:val="009D4C6C"/>
    <w:rsid w:val="009E0D59"/>
    <w:rsid w:val="009E5C9D"/>
    <w:rsid w:val="009F156E"/>
    <w:rsid w:val="00A24312"/>
    <w:rsid w:val="00A306EB"/>
    <w:rsid w:val="00A404D5"/>
    <w:rsid w:val="00A41D5B"/>
    <w:rsid w:val="00A54A5D"/>
    <w:rsid w:val="00A73979"/>
    <w:rsid w:val="00A74113"/>
    <w:rsid w:val="00AA0BB0"/>
    <w:rsid w:val="00AF2D06"/>
    <w:rsid w:val="00AF666B"/>
    <w:rsid w:val="00B0747B"/>
    <w:rsid w:val="00B14D8A"/>
    <w:rsid w:val="00B24695"/>
    <w:rsid w:val="00B26EFE"/>
    <w:rsid w:val="00B416AB"/>
    <w:rsid w:val="00B41940"/>
    <w:rsid w:val="00BC3EFD"/>
    <w:rsid w:val="00BD0E22"/>
    <w:rsid w:val="00BE7742"/>
    <w:rsid w:val="00C25CB9"/>
    <w:rsid w:val="00C324BF"/>
    <w:rsid w:val="00C40512"/>
    <w:rsid w:val="00C66F3B"/>
    <w:rsid w:val="00C811EE"/>
    <w:rsid w:val="00CF5F1C"/>
    <w:rsid w:val="00CF701A"/>
    <w:rsid w:val="00D53773"/>
    <w:rsid w:val="00D5551E"/>
    <w:rsid w:val="00D67D86"/>
    <w:rsid w:val="00D80755"/>
    <w:rsid w:val="00D9666C"/>
    <w:rsid w:val="00DB441D"/>
    <w:rsid w:val="00DE00AB"/>
    <w:rsid w:val="00E02ABF"/>
    <w:rsid w:val="00E226AB"/>
    <w:rsid w:val="00E851B1"/>
    <w:rsid w:val="00E85D15"/>
    <w:rsid w:val="00EB0EF1"/>
    <w:rsid w:val="00ED07D4"/>
    <w:rsid w:val="00EE5925"/>
    <w:rsid w:val="00F1140F"/>
    <w:rsid w:val="00F204E1"/>
    <w:rsid w:val="00F31EEE"/>
    <w:rsid w:val="00F81E81"/>
    <w:rsid w:val="00F83EA3"/>
    <w:rsid w:val="00F93803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911F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7270-F0AD-43A7-860E-D05592ED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2022-08-16T17:44:00Z</cp:lastPrinted>
  <dcterms:created xsi:type="dcterms:W3CDTF">2022-08-16T18:00:00Z</dcterms:created>
  <dcterms:modified xsi:type="dcterms:W3CDTF">2022-08-16T18:00:00Z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