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A39D2" w14:textId="77777777" w:rsidR="003D733F" w:rsidRDefault="003D733F" w:rsidP="0002425F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14:paraId="4E39093A" w14:textId="77777777" w:rsidR="003D733F" w:rsidRDefault="003D733F" w:rsidP="0002425F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14:paraId="39173656" w14:textId="3439A115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381F40">
        <w:rPr>
          <w:rFonts w:ascii="Arial" w:hAnsi="Arial" w:cs="Arial"/>
          <w:b/>
          <w:color w:val="000000"/>
          <w:kern w:val="3"/>
          <w:sz w:val="16"/>
          <w:szCs w:val="16"/>
        </w:rPr>
        <w:t>38/2022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05108BFF" w14:textId="2D076A6B" w:rsidR="0002425F" w:rsidRPr="006A0C12" w:rsidRDefault="009D0110" w:rsidP="0002425F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SUPERVISOR DE CURSO</w:t>
      </w:r>
    </w:p>
    <w:p w14:paraId="66D75E2C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6F44A216" w14:textId="77777777" w:rsidR="0002425F" w:rsidRPr="006A0C12" w:rsidRDefault="0002425F" w:rsidP="0002425F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ANEXO II</w:t>
      </w:r>
    </w:p>
    <w:p w14:paraId="370B199B" w14:textId="77777777" w:rsidR="0002425F" w:rsidRPr="006A0C12" w:rsidRDefault="0002425F" w:rsidP="0002425F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14:paraId="3FE233A3" w14:textId="77777777" w:rsidR="0002425F" w:rsidRPr="006A0C12" w:rsidRDefault="0002425F" w:rsidP="0099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sz w:val="16"/>
          <w:szCs w:val="16"/>
        </w:rPr>
        <w:t>FICHA DE INSCRIÇÃO</w:t>
      </w:r>
    </w:p>
    <w:bookmarkEnd w:id="0"/>
    <w:p w14:paraId="63E3D65E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2E3BF862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6A0C12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6A0C12">
        <w:rPr>
          <w:rFonts w:ascii="Arial" w:hAnsi="Arial" w:cs="Arial"/>
          <w:kern w:val="3"/>
          <w:sz w:val="16"/>
          <w:szCs w:val="16"/>
        </w:rPr>
        <w:t>)</w:t>
      </w:r>
    </w:p>
    <w:p w14:paraId="4DB48C16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02425F" w:rsidRPr="006A0C12" w14:paraId="17C2D8C3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029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02425F" w:rsidRPr="006A0C12" w14:paraId="5B50CEC9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610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02425F" w:rsidRPr="006A0C12" w14:paraId="389FC797" w14:textId="77777777" w:rsidTr="004E3DEC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EA4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B042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02425F" w:rsidRPr="006A0C12" w14:paraId="1D2C1854" w14:textId="77777777" w:rsidTr="004E3DEC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D02F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7D3C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02425F" w:rsidRPr="006A0C12" w14:paraId="11EE1AAE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0477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02425F" w:rsidRPr="006A0C12" w14:paraId="7F520C40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49B1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02425F" w:rsidRPr="003500DE" w14:paraId="6D5D1C11" w14:textId="77777777" w:rsidTr="004E3DEC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E452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BFD503" w14:textId="545908CD" w:rsidR="0002425F" w:rsidRPr="003500DE" w:rsidRDefault="003D733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5BA8EA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BBDCD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02425F" w:rsidRPr="003500DE" w14:paraId="03029F71" w14:textId="77777777" w:rsidTr="004E3DEC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AAAB" w14:textId="77777777" w:rsidR="0002425F" w:rsidRPr="003500DE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422A94" w14:textId="77777777" w:rsidR="0002425F" w:rsidRPr="003500DE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683C0B" w14:textId="77777777" w:rsidR="0002425F" w:rsidRPr="003500DE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D44864" w14:textId="77777777" w:rsidR="0002425F" w:rsidRPr="003500DE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E9E85D" w14:textId="77777777" w:rsidR="0002425F" w:rsidRPr="003500DE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840EEE" w14:textId="77777777" w:rsidR="0002425F" w:rsidRPr="003500DE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D7D73" w14:textId="77777777" w:rsidR="0002425F" w:rsidRPr="003500DE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25F" w:rsidRPr="003500DE" w14:paraId="46579541" w14:textId="77777777" w:rsidTr="004E3DEC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57E4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02425F" w:rsidRPr="003500DE" w14:paraId="3A4B5648" w14:textId="77777777" w:rsidTr="004E3DEC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BDC6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4E22A1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936231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B442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524C99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5176E6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7739E464" w14:textId="77777777" w:rsidR="0002425F" w:rsidRPr="003500DE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2FBC12D" w14:textId="77777777" w:rsidR="0002425F" w:rsidRPr="003500DE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59AA3D1" w14:textId="7C9CD0FC" w:rsidR="0002425F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3500DE">
        <w:rPr>
          <w:rFonts w:ascii="Arial" w:hAnsi="Arial" w:cs="Arial"/>
          <w:b/>
          <w:kern w:val="3"/>
          <w:sz w:val="16"/>
          <w:szCs w:val="16"/>
        </w:rPr>
        <w:t xml:space="preserve">PROCESSO SELETIVO SIMPLIFICADO – </w:t>
      </w:r>
      <w:r w:rsidRPr="003500DE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381F40">
        <w:rPr>
          <w:rFonts w:ascii="Arial" w:hAnsi="Arial" w:cs="Arial"/>
          <w:b/>
          <w:color w:val="000000"/>
          <w:kern w:val="3"/>
          <w:sz w:val="16"/>
          <w:szCs w:val="16"/>
        </w:rPr>
        <w:t>38/2022</w:t>
      </w:r>
      <w:r w:rsidRPr="003500DE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3500DE">
        <w:rPr>
          <w:rFonts w:ascii="Arial" w:hAnsi="Arial" w:cs="Arial"/>
          <w:b/>
          <w:sz w:val="16"/>
          <w:szCs w:val="16"/>
        </w:rPr>
        <w:t>PRONATEC/NOVOS CAMINHOS</w:t>
      </w:r>
    </w:p>
    <w:p w14:paraId="16832F4B" w14:textId="52751538" w:rsidR="0072655C" w:rsidRDefault="0072655C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SUPERVISOR DE CURSO</w:t>
      </w:r>
    </w:p>
    <w:p w14:paraId="70BBEEC4" w14:textId="77777777" w:rsidR="00993052" w:rsidRDefault="00993052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3033E8C2" w14:textId="77777777" w:rsidR="00993052" w:rsidRPr="006A0C12" w:rsidRDefault="00993052" w:rsidP="0099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FICHA DE INSCRIÇÃO</w:t>
      </w:r>
    </w:p>
    <w:p w14:paraId="188B3F7A" w14:textId="77777777" w:rsidR="0002425F" w:rsidRPr="003500DE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14:paraId="310EE7CA" w14:textId="77777777" w:rsidR="0002425F" w:rsidRPr="003500DE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3500DE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14:paraId="23DEFA44" w14:textId="77777777" w:rsidR="0002425F" w:rsidRPr="003500DE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02425F" w:rsidRPr="003500DE" w14:paraId="27708DEB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B9ED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02425F" w:rsidRPr="003500DE" w14:paraId="5E5564A3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3B87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02425F" w:rsidRPr="003500DE" w14:paraId="68D8BA75" w14:textId="77777777" w:rsidTr="004E3DEC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9CB5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76EA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02425F" w:rsidRPr="003500DE" w14:paraId="7CF188E7" w14:textId="77777777" w:rsidTr="004E3DEC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1755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0940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02425F" w:rsidRPr="003500DE" w14:paraId="715913EF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1002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02425F" w:rsidRPr="003500DE" w14:paraId="29B85703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B7A8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02425F" w:rsidRPr="006A0C12" w14:paraId="56E28D35" w14:textId="77777777" w:rsidTr="004E3DEC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E3A9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A09A02" w14:textId="4BCAD689" w:rsidR="0002425F" w:rsidRPr="003500DE" w:rsidRDefault="003D733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41051F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E55E8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02425F" w:rsidRPr="006A0C12" w14:paraId="04BEA0EB" w14:textId="77777777" w:rsidTr="004E3DEC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019F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5B02A9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81D554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E1B960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918B1E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92BF4F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2297F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25F" w:rsidRPr="006A0C12" w14:paraId="6B5138B4" w14:textId="77777777" w:rsidTr="004E3DEC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F831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02425F" w:rsidRPr="006A0C12" w14:paraId="764D9667" w14:textId="77777777" w:rsidTr="004E3DEC">
        <w:trPr>
          <w:cantSplit/>
          <w:trHeight w:val="882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477B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37F759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18FDFA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D44831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80FA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7AD65A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7E2B3E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198FE60E" w14:textId="77777777" w:rsidR="0002425F" w:rsidRPr="006A0C12" w:rsidRDefault="0002425F" w:rsidP="0002425F">
      <w:pPr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796BA5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D237A80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51F4702" w14:textId="549430CF" w:rsidR="0002425F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421637E" w14:textId="1FF2C100" w:rsidR="009D7A10" w:rsidRDefault="009D7A10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3EE2E9E0" w14:textId="22331E27" w:rsidR="009D7A10" w:rsidRDefault="009D7A10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E18879A" w14:textId="74C3C4D8" w:rsidR="009D7A10" w:rsidRDefault="009D7A10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5638530" w14:textId="77777777" w:rsidR="00993052" w:rsidRDefault="00993052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sectPr w:rsidR="00993052" w:rsidSect="00682D10">
      <w:footerReference w:type="default" r:id="rId8"/>
      <w:pgSz w:w="11900" w:h="16840"/>
      <w:pgMar w:top="709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5234A" w14:textId="77777777" w:rsidR="00D52946" w:rsidRDefault="00D52946">
      <w:r>
        <w:separator/>
      </w:r>
    </w:p>
  </w:endnote>
  <w:endnote w:type="continuationSeparator" w:id="0">
    <w:p w14:paraId="55B239E7" w14:textId="77777777" w:rsidR="00D52946" w:rsidRDefault="00D5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7F6B" w14:textId="3C50B5B5" w:rsidR="004E3DEC" w:rsidRDefault="004E3DEC">
    <w:pPr>
      <w:pStyle w:val="Corpodetexto"/>
      <w:spacing w:line="14" w:lineRule="auto"/>
      <w:rPr>
        <w:sz w:val="20"/>
      </w:rPr>
    </w:pPr>
  </w:p>
  <w:p w14:paraId="2B8DE2DF" w14:textId="04228B90" w:rsidR="004E3DEC" w:rsidRDefault="004E3D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134DE" w14:textId="77777777" w:rsidR="00D52946" w:rsidRDefault="00D52946">
      <w:r>
        <w:separator/>
      </w:r>
    </w:p>
  </w:footnote>
  <w:footnote w:type="continuationSeparator" w:id="0">
    <w:p w14:paraId="1B5ECDC1" w14:textId="77777777" w:rsidR="00D52946" w:rsidRDefault="00D52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1C5D5BA9"/>
    <w:multiLevelType w:val="hybridMultilevel"/>
    <w:tmpl w:val="3C2CC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50F5"/>
    <w:rsid w:val="00027F12"/>
    <w:rsid w:val="0003105E"/>
    <w:rsid w:val="000313E2"/>
    <w:rsid w:val="00037C1A"/>
    <w:rsid w:val="000474BE"/>
    <w:rsid w:val="0005106B"/>
    <w:rsid w:val="00053AD4"/>
    <w:rsid w:val="00066CD5"/>
    <w:rsid w:val="00077F03"/>
    <w:rsid w:val="00096D2D"/>
    <w:rsid w:val="000B167E"/>
    <w:rsid w:val="000B4A53"/>
    <w:rsid w:val="000B539B"/>
    <w:rsid w:val="000B5725"/>
    <w:rsid w:val="000B661B"/>
    <w:rsid w:val="000C6B07"/>
    <w:rsid w:val="000D537F"/>
    <w:rsid w:val="000D56A9"/>
    <w:rsid w:val="000F1F51"/>
    <w:rsid w:val="000F33F8"/>
    <w:rsid w:val="000F6D9B"/>
    <w:rsid w:val="001359A3"/>
    <w:rsid w:val="0013730D"/>
    <w:rsid w:val="00141B8B"/>
    <w:rsid w:val="001928E4"/>
    <w:rsid w:val="001C2015"/>
    <w:rsid w:val="001E1ABB"/>
    <w:rsid w:val="001F2369"/>
    <w:rsid w:val="002056DF"/>
    <w:rsid w:val="002310C7"/>
    <w:rsid w:val="0026548E"/>
    <w:rsid w:val="0027393E"/>
    <w:rsid w:val="0027642C"/>
    <w:rsid w:val="002B5383"/>
    <w:rsid w:val="002C6A41"/>
    <w:rsid w:val="002E555C"/>
    <w:rsid w:val="002F3E91"/>
    <w:rsid w:val="003271D7"/>
    <w:rsid w:val="00336846"/>
    <w:rsid w:val="0034129A"/>
    <w:rsid w:val="003445C1"/>
    <w:rsid w:val="00345F77"/>
    <w:rsid w:val="003474B2"/>
    <w:rsid w:val="003500DE"/>
    <w:rsid w:val="00361368"/>
    <w:rsid w:val="003745E3"/>
    <w:rsid w:val="00377A3D"/>
    <w:rsid w:val="00381F40"/>
    <w:rsid w:val="00386861"/>
    <w:rsid w:val="003976E9"/>
    <w:rsid w:val="003D733F"/>
    <w:rsid w:val="003E4F2F"/>
    <w:rsid w:val="00411C29"/>
    <w:rsid w:val="00412D10"/>
    <w:rsid w:val="00457989"/>
    <w:rsid w:val="00465AEF"/>
    <w:rsid w:val="00465B61"/>
    <w:rsid w:val="00466FF8"/>
    <w:rsid w:val="004726C2"/>
    <w:rsid w:val="004A2129"/>
    <w:rsid w:val="004C0A0C"/>
    <w:rsid w:val="004C1AC0"/>
    <w:rsid w:val="004C6988"/>
    <w:rsid w:val="004E3DEC"/>
    <w:rsid w:val="004F68CF"/>
    <w:rsid w:val="005359CB"/>
    <w:rsid w:val="00547082"/>
    <w:rsid w:val="00563B75"/>
    <w:rsid w:val="00577A7D"/>
    <w:rsid w:val="00594432"/>
    <w:rsid w:val="005A0250"/>
    <w:rsid w:val="005B1958"/>
    <w:rsid w:val="005B4ECA"/>
    <w:rsid w:val="005C4141"/>
    <w:rsid w:val="005E13E3"/>
    <w:rsid w:val="005E3F25"/>
    <w:rsid w:val="005F05A4"/>
    <w:rsid w:val="005F6133"/>
    <w:rsid w:val="00606916"/>
    <w:rsid w:val="00635BE7"/>
    <w:rsid w:val="006430D0"/>
    <w:rsid w:val="0064496D"/>
    <w:rsid w:val="0064636F"/>
    <w:rsid w:val="00666412"/>
    <w:rsid w:val="00682D10"/>
    <w:rsid w:val="006A0C12"/>
    <w:rsid w:val="006A262F"/>
    <w:rsid w:val="006A602F"/>
    <w:rsid w:val="006B13E7"/>
    <w:rsid w:val="006B72C8"/>
    <w:rsid w:val="006C680F"/>
    <w:rsid w:val="006E6A61"/>
    <w:rsid w:val="006F72F5"/>
    <w:rsid w:val="00701CA2"/>
    <w:rsid w:val="0072655C"/>
    <w:rsid w:val="00736BBF"/>
    <w:rsid w:val="007752F4"/>
    <w:rsid w:val="00783845"/>
    <w:rsid w:val="00791674"/>
    <w:rsid w:val="007973F2"/>
    <w:rsid w:val="007A7365"/>
    <w:rsid w:val="007B712A"/>
    <w:rsid w:val="007D2F7A"/>
    <w:rsid w:val="007D342C"/>
    <w:rsid w:val="007D73BB"/>
    <w:rsid w:val="007E5A26"/>
    <w:rsid w:val="007F3644"/>
    <w:rsid w:val="00830DC5"/>
    <w:rsid w:val="00837280"/>
    <w:rsid w:val="0084163D"/>
    <w:rsid w:val="00843F53"/>
    <w:rsid w:val="00865D2D"/>
    <w:rsid w:val="008875DE"/>
    <w:rsid w:val="00895175"/>
    <w:rsid w:val="00895C07"/>
    <w:rsid w:val="0089606F"/>
    <w:rsid w:val="008D0C2D"/>
    <w:rsid w:val="008D4792"/>
    <w:rsid w:val="008F27A2"/>
    <w:rsid w:val="00907F80"/>
    <w:rsid w:val="00921313"/>
    <w:rsid w:val="00937DD6"/>
    <w:rsid w:val="00944B31"/>
    <w:rsid w:val="00945A2F"/>
    <w:rsid w:val="00985D9C"/>
    <w:rsid w:val="00993052"/>
    <w:rsid w:val="009A5785"/>
    <w:rsid w:val="009C6576"/>
    <w:rsid w:val="009D0110"/>
    <w:rsid w:val="009D39A8"/>
    <w:rsid w:val="009D4C6C"/>
    <w:rsid w:val="009D7A10"/>
    <w:rsid w:val="009E0D59"/>
    <w:rsid w:val="009F3615"/>
    <w:rsid w:val="009F570F"/>
    <w:rsid w:val="00A24312"/>
    <w:rsid w:val="00A306EB"/>
    <w:rsid w:val="00A34FA0"/>
    <w:rsid w:val="00A37240"/>
    <w:rsid w:val="00A41D5B"/>
    <w:rsid w:val="00A54A5D"/>
    <w:rsid w:val="00A73636"/>
    <w:rsid w:val="00A73979"/>
    <w:rsid w:val="00A74113"/>
    <w:rsid w:val="00A9645D"/>
    <w:rsid w:val="00AD0556"/>
    <w:rsid w:val="00AE4144"/>
    <w:rsid w:val="00AF2D06"/>
    <w:rsid w:val="00AF666B"/>
    <w:rsid w:val="00B0720A"/>
    <w:rsid w:val="00B33EE4"/>
    <w:rsid w:val="00B37879"/>
    <w:rsid w:val="00B41940"/>
    <w:rsid w:val="00B667D3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66F3B"/>
    <w:rsid w:val="00C7059B"/>
    <w:rsid w:val="00C811EE"/>
    <w:rsid w:val="00CB3D11"/>
    <w:rsid w:val="00CF701A"/>
    <w:rsid w:val="00D01539"/>
    <w:rsid w:val="00D24911"/>
    <w:rsid w:val="00D52946"/>
    <w:rsid w:val="00D54C90"/>
    <w:rsid w:val="00D5551E"/>
    <w:rsid w:val="00D67D86"/>
    <w:rsid w:val="00D70141"/>
    <w:rsid w:val="00D80755"/>
    <w:rsid w:val="00DB584C"/>
    <w:rsid w:val="00DB6244"/>
    <w:rsid w:val="00DC6EEB"/>
    <w:rsid w:val="00DD6045"/>
    <w:rsid w:val="00DE00AB"/>
    <w:rsid w:val="00DE2A4F"/>
    <w:rsid w:val="00DF5348"/>
    <w:rsid w:val="00E226AB"/>
    <w:rsid w:val="00E851B1"/>
    <w:rsid w:val="00E85D15"/>
    <w:rsid w:val="00EB34F1"/>
    <w:rsid w:val="00EE5925"/>
    <w:rsid w:val="00F104C5"/>
    <w:rsid w:val="00F1140F"/>
    <w:rsid w:val="00F204E1"/>
    <w:rsid w:val="00F23E6C"/>
    <w:rsid w:val="00F25645"/>
    <w:rsid w:val="00F31EEE"/>
    <w:rsid w:val="00F6436B"/>
    <w:rsid w:val="00F65A1C"/>
    <w:rsid w:val="00F83EA3"/>
    <w:rsid w:val="00FA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Forte">
    <w:name w:val="Strong"/>
    <w:qFormat/>
    <w:rsid w:val="005F613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82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DA5B-3F84-4FCA-93A6-9F512CEA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DTI19</cp:lastModifiedBy>
  <cp:revision>2</cp:revision>
  <cp:lastPrinted>2022-09-22T13:43:00Z</cp:lastPrinted>
  <dcterms:created xsi:type="dcterms:W3CDTF">2022-09-22T13:43:00Z</dcterms:created>
  <dcterms:modified xsi:type="dcterms:W3CDTF">2022-09-22T13:43:00Z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